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31AAD" w:rsidRPr="00D92890" w:rsidRDefault="00D92890" w:rsidP="009528C4">
      <w:pPr>
        <w:shd w:val="clear" w:color="auto" w:fill="FFFFFF" w:themeFill="background1"/>
        <w:rPr>
          <w:b/>
        </w:rPr>
      </w:pPr>
      <w:bookmarkStart w:id="0" w:name="_GoBack"/>
      <w:bookmarkEnd w:id="0"/>
      <w:r>
        <w:rPr>
          <w:b/>
          <w:lang w:val="en-US"/>
        </w:rPr>
        <w:t>11</w:t>
      </w:r>
      <w:r>
        <w:rPr>
          <w:b/>
        </w:rPr>
        <w:t>.6.2015</w:t>
      </w:r>
    </w:p>
    <w:p w:rsidR="009528C4" w:rsidRPr="00193CDF" w:rsidRDefault="009528C4" w:rsidP="009528C4">
      <w:pPr>
        <w:shd w:val="clear" w:color="auto" w:fill="FFFFFF" w:themeFill="background1"/>
        <w:rPr>
          <w:b/>
        </w:rPr>
      </w:pPr>
      <w:r w:rsidRPr="00193CDF">
        <w:rPr>
          <w:b/>
        </w:rPr>
        <w:t>Σε αγωνιστική κινητοποίηση</w:t>
      </w:r>
      <w:r w:rsidR="00114110" w:rsidRPr="00193CDF">
        <w:rPr>
          <w:b/>
        </w:rPr>
        <w:t xml:space="preserve"> κατά των υπέρογκων ασφαλιστικών εισφορών καλεί το Τμήμα Αττικής του Συλλόγου Αρχιτεκτόνων</w:t>
      </w:r>
      <w:r w:rsidR="00731AAD" w:rsidRPr="00731AAD">
        <w:rPr>
          <w:b/>
        </w:rPr>
        <w:t xml:space="preserve"> την Τρίτη, 16/6, ώρα 9:00</w:t>
      </w:r>
      <w:r w:rsidR="00731AAD">
        <w:rPr>
          <w:b/>
        </w:rPr>
        <w:t>,</w:t>
      </w:r>
      <w:r w:rsidR="00731AAD" w:rsidRPr="00731AAD">
        <w:rPr>
          <w:b/>
        </w:rPr>
        <w:t xml:space="preserve"> στο Υπουργείο Εργασίας</w:t>
      </w:r>
      <w:r w:rsidR="00114110" w:rsidRPr="00193CDF">
        <w:rPr>
          <w:b/>
        </w:rPr>
        <w:t>.</w:t>
      </w:r>
    </w:p>
    <w:p w:rsidR="00114110" w:rsidRDefault="00114110" w:rsidP="009528C4">
      <w:pPr>
        <w:shd w:val="clear" w:color="auto" w:fill="FFFFFF" w:themeFill="background1"/>
      </w:pPr>
      <w:r>
        <w:t>Στις 30 Ιουνίου, ο ασφαλιστικός φορέας των μηχανικών (ΕΤΑΑ) έχει προγραμματίσει να αναρτήσει την πρόσκληση για καταβολή των ασφαλιστικών εισφορών του πρώτου εξαμήνου του 2015, που θα περιλαμβάνουν αμείωτες τις υπέρογκες μνημονιακές αυξήσεις</w:t>
      </w:r>
      <w:r w:rsidR="00016285">
        <w:t xml:space="preserve"> και θα πρέπει να καταβληθούν με προθεσμία την 31 Ιουλίου</w:t>
      </w:r>
      <w:r>
        <w:t>.</w:t>
      </w:r>
    </w:p>
    <w:p w:rsidR="00016285" w:rsidRDefault="00016285" w:rsidP="009528C4">
      <w:pPr>
        <w:shd w:val="clear" w:color="auto" w:fill="FFFFFF" w:themeFill="background1"/>
      </w:pPr>
      <w:r>
        <w:t xml:space="preserve">Απέναντι σε αυτή την αθέτηση της </w:t>
      </w:r>
      <w:r w:rsidR="00563EED">
        <w:t xml:space="preserve">ρητής </w:t>
      </w:r>
      <w:r>
        <w:t xml:space="preserve">προεκλογικής δέσμευσης </w:t>
      </w:r>
      <w:r w:rsidR="00563EED">
        <w:t xml:space="preserve">από τις  σημερινές κυβερνητικές δυνάμεις, </w:t>
      </w:r>
      <w:r>
        <w:t xml:space="preserve">για </w:t>
      </w:r>
      <w:r w:rsidR="00563EED">
        <w:t xml:space="preserve">την </w:t>
      </w:r>
      <w:r>
        <w:t xml:space="preserve">άμεση κατάργηση των </w:t>
      </w:r>
      <w:r w:rsidR="00563EED">
        <w:t xml:space="preserve">μνημονιακών </w:t>
      </w:r>
      <w:r>
        <w:t>αυξήσεων</w:t>
      </w:r>
      <w:r w:rsidR="00563EED">
        <w:t xml:space="preserve"> στις ασφαλιστικές εισφορές</w:t>
      </w:r>
      <w:r>
        <w:t xml:space="preserve">, που έχουν </w:t>
      </w:r>
      <w:r w:rsidR="00563EED">
        <w:t xml:space="preserve">ήδη </w:t>
      </w:r>
      <w:r>
        <w:t>αποδειχθεί καταστροφικές, τόσο για τους ασφαλισμένους όσο και τα ίδια τα έσοδα του Ταμείου</w:t>
      </w:r>
      <w:r w:rsidR="000A115C">
        <w:t xml:space="preserve">, </w:t>
      </w:r>
      <w:r>
        <w:t xml:space="preserve">το </w:t>
      </w:r>
      <w:r w:rsidR="00D92890">
        <w:t>ΔΣ του</w:t>
      </w:r>
      <w:r>
        <w:t>Τμήμα</w:t>
      </w:r>
      <w:r w:rsidR="00D92890">
        <w:t>τος</w:t>
      </w:r>
      <w:r>
        <w:t xml:space="preserve"> Αττικής του Συλλόγου Αρχιτεκτόνων:</w:t>
      </w:r>
    </w:p>
    <w:p w:rsidR="00016285" w:rsidRPr="00731AAD" w:rsidRDefault="00016285" w:rsidP="000A115C">
      <w:pPr>
        <w:pStyle w:val="a3"/>
        <w:numPr>
          <w:ilvl w:val="0"/>
          <w:numId w:val="2"/>
        </w:numPr>
        <w:shd w:val="clear" w:color="auto" w:fill="FFFFFF" w:themeFill="background1"/>
        <w:ind w:left="0"/>
        <w:rPr>
          <w:b/>
        </w:rPr>
      </w:pPr>
      <w:r w:rsidRPr="00731AAD">
        <w:rPr>
          <w:b/>
        </w:rPr>
        <w:t xml:space="preserve">Καλεί </w:t>
      </w:r>
      <w:r w:rsidR="00563EED" w:rsidRPr="00731AAD">
        <w:rPr>
          <w:b/>
        </w:rPr>
        <w:t>τους αρχιτέκτονες σε αγωνιστική διαδήλωση, στο Υπουργείο Εργασίας (Σταδίου 29)</w:t>
      </w:r>
      <w:r w:rsidRPr="00731AAD">
        <w:rPr>
          <w:b/>
        </w:rPr>
        <w:t>την Τρίτη, 16/6</w:t>
      </w:r>
      <w:r w:rsidR="00563EED" w:rsidRPr="00731AAD">
        <w:rPr>
          <w:b/>
        </w:rPr>
        <w:t xml:space="preserve">, ώρα 9:00, </w:t>
      </w:r>
      <w:r w:rsidR="000A115C" w:rsidRPr="00731AAD">
        <w:rPr>
          <w:b/>
        </w:rPr>
        <w:t>διεκδικώντας</w:t>
      </w:r>
      <w:r w:rsidR="00563EED" w:rsidRPr="00731AAD">
        <w:rPr>
          <w:b/>
        </w:rPr>
        <w:t>:</w:t>
      </w:r>
    </w:p>
    <w:p w:rsidR="000A115C" w:rsidRDefault="000A115C" w:rsidP="000A115C">
      <w:pPr>
        <w:pStyle w:val="a3"/>
        <w:shd w:val="clear" w:color="auto" w:fill="FFFFFF" w:themeFill="background1"/>
        <w:ind w:left="0"/>
      </w:pPr>
    </w:p>
    <w:p w:rsidR="00563EED" w:rsidRPr="001B4D80" w:rsidRDefault="000A115C" w:rsidP="000A115C">
      <w:pPr>
        <w:pStyle w:val="a3"/>
        <w:shd w:val="clear" w:color="auto" w:fill="FFFFFF" w:themeFill="background1"/>
        <w:ind w:left="0"/>
        <w:rPr>
          <w:b/>
        </w:rPr>
      </w:pPr>
      <w:r w:rsidRPr="001B4D80">
        <w:rPr>
          <w:b/>
        </w:rPr>
        <w:t>Να καταργηθούν άμεσα οι μνημονιακές αυξήσεις στις εισφορές</w:t>
      </w:r>
      <w:r w:rsidR="00563EED" w:rsidRPr="001B4D80">
        <w:rPr>
          <w:b/>
        </w:rPr>
        <w:t>.</w:t>
      </w:r>
    </w:p>
    <w:p w:rsidR="000A115C" w:rsidRPr="001B4D80" w:rsidRDefault="000A115C" w:rsidP="000A115C">
      <w:pPr>
        <w:pStyle w:val="a3"/>
        <w:shd w:val="clear" w:color="auto" w:fill="FFFFFF" w:themeFill="background1"/>
        <w:ind w:left="0"/>
        <w:rPr>
          <w:b/>
        </w:rPr>
      </w:pPr>
    </w:p>
    <w:p w:rsidR="000A115C" w:rsidRPr="001B4D80" w:rsidRDefault="000A115C" w:rsidP="000A115C">
      <w:pPr>
        <w:pStyle w:val="a3"/>
        <w:shd w:val="clear" w:color="auto" w:fill="FFFFFF" w:themeFill="background1"/>
        <w:ind w:left="0"/>
        <w:rPr>
          <w:b/>
        </w:rPr>
      </w:pPr>
      <w:r w:rsidRPr="001B4D80">
        <w:rPr>
          <w:b/>
        </w:rPr>
        <w:t>Να ανασταλεί ανάρτησης της πρόσκλησης για την καταβολή εισφορών από το ΕΤΑΑ, μέχρι να γίνει η σχετική νομοθετική ρύθμιση.</w:t>
      </w:r>
    </w:p>
    <w:p w:rsidR="000A115C" w:rsidRDefault="000A115C" w:rsidP="000A115C">
      <w:pPr>
        <w:pStyle w:val="a3"/>
        <w:shd w:val="clear" w:color="auto" w:fill="FFFFFF" w:themeFill="background1"/>
        <w:ind w:left="0"/>
      </w:pPr>
    </w:p>
    <w:p w:rsidR="00563EED" w:rsidRDefault="000A115C" w:rsidP="001B4D80">
      <w:pPr>
        <w:pStyle w:val="a3"/>
        <w:numPr>
          <w:ilvl w:val="0"/>
          <w:numId w:val="2"/>
        </w:numPr>
        <w:shd w:val="clear" w:color="auto" w:fill="FFFFFF" w:themeFill="background1"/>
        <w:ind w:left="0"/>
      </w:pPr>
      <w:r>
        <w:t xml:space="preserve">Καλεί όλους τους </w:t>
      </w:r>
      <w:r w:rsidR="001B4D80">
        <w:t xml:space="preserve">φορείς των μηχανικών, όλους τους συναδέλφους καθώς και τους συνασφαλισμένους άλλων κλάδων στο ΕΤΑΑ, να </w:t>
      </w:r>
      <w:r w:rsidR="00D92890">
        <w:t>στηρίξουν και να συμμετάσχουν σ</w:t>
      </w:r>
      <w:r w:rsidR="001B4D80">
        <w:t>την επείγουσα</w:t>
      </w:r>
      <w:r w:rsidR="00D92890">
        <w:t xml:space="preserve"> αυτή</w:t>
      </w:r>
      <w:r w:rsidR="001B4D80">
        <w:t xml:space="preserve"> κινητοποίηση.</w:t>
      </w:r>
    </w:p>
    <w:p w:rsidR="001B4D80" w:rsidRDefault="001B4D80" w:rsidP="001B4D80">
      <w:pPr>
        <w:pStyle w:val="a3"/>
        <w:shd w:val="clear" w:color="auto" w:fill="FFFFFF" w:themeFill="background1"/>
        <w:ind w:left="0"/>
      </w:pPr>
    </w:p>
    <w:p w:rsidR="001B4D80" w:rsidRDefault="001B4D80" w:rsidP="001B4D80">
      <w:pPr>
        <w:pStyle w:val="a3"/>
        <w:numPr>
          <w:ilvl w:val="0"/>
          <w:numId w:val="2"/>
        </w:numPr>
        <w:shd w:val="clear" w:color="auto" w:fill="FFFFFF" w:themeFill="background1"/>
        <w:ind w:left="0"/>
      </w:pPr>
      <w:r>
        <w:t>Δηλώνουμε ότι δεν απεμπολούμε την διεκδίκηση των λοιπών ζωτικής σημασίας αιτημάτων που διατυπώνονται στην από 2/6 απόφαση του ΔΣ των Αρχιτεκτόνων της Αττικής</w:t>
      </w:r>
      <w:r w:rsidR="00731AAD">
        <w:t xml:space="preserve"> για το Ασφαλιστικό</w:t>
      </w:r>
      <w:r>
        <w:t xml:space="preserve">, με πιο κρίσιμα, το αίτημα </w:t>
      </w:r>
      <w:r w:rsidR="00731AAD">
        <w:t xml:space="preserve">της </w:t>
      </w:r>
      <w:r>
        <w:t xml:space="preserve">ιατροφαρμακευτικής περίθαλψης για όλους, την </w:t>
      </w:r>
      <w:r w:rsidR="00193CDF">
        <w:t>αναδρομικότητα</w:t>
      </w:r>
      <w:r>
        <w:t xml:space="preserve"> της μείωσης των εισφορών</w:t>
      </w:r>
      <w:r w:rsidR="00193CDF">
        <w:t>, την επαναφορά της αρμοδιότητα</w:t>
      </w:r>
      <w:r w:rsidR="00731AAD">
        <w:t>ς</w:t>
      </w:r>
      <w:r w:rsidR="00193CDF">
        <w:t xml:space="preserve"> για αναγκαστική είσπραξη οφειλών στα ασφαλιστικά Ταμ</w:t>
      </w:r>
      <w:r w:rsidR="00731AAD">
        <w:t>εία</w:t>
      </w:r>
      <w:r w:rsidR="00193CDF">
        <w:t xml:space="preserve"> με κατάργηση του ΚΕΑΟ, κλπ.</w:t>
      </w:r>
    </w:p>
    <w:p w:rsidR="00193CDF" w:rsidRDefault="00193CDF" w:rsidP="00193CDF">
      <w:pPr>
        <w:pStyle w:val="a3"/>
      </w:pPr>
    </w:p>
    <w:p w:rsidR="00193CDF" w:rsidRPr="00F466E8" w:rsidRDefault="00193CDF" w:rsidP="00193CDF">
      <w:pPr>
        <w:pStyle w:val="a3"/>
        <w:shd w:val="clear" w:color="auto" w:fill="FFFFFF" w:themeFill="background1"/>
        <w:ind w:left="0"/>
      </w:pPr>
      <w:r>
        <w:t xml:space="preserve">Στην κατεύθυνση αυτή, </w:t>
      </w:r>
      <w:r w:rsidR="00731AAD">
        <w:t>το ΔΣ των</w:t>
      </w:r>
      <w:r>
        <w:t xml:space="preserve"> αρχιτ</w:t>
      </w:r>
      <w:r w:rsidR="00731AAD">
        <w:t>εκτόνων</w:t>
      </w:r>
      <w:r>
        <w:t xml:space="preserve"> της Αττικής, έχ</w:t>
      </w:r>
      <w:r w:rsidR="00731AAD">
        <w:t>ει</w:t>
      </w:r>
      <w:r>
        <w:t xml:space="preserve"> καλέσει τους συνδικαλιστικούς και επιστημονικούς φορείς των μηχανικών για δημιουργία συντονιστικού οργάνου παντεχνικής δράσης για το ασφαλιστικό. Στόχοι είναι τόσο η ικανοποίηση ενός συνόλου κοινών άμεσων αιτημάτων, όσο και η σύντομη σύνταξη ενός διαφορετικού συνολικού ασφαλιστικού συστήματος για τους μηχανικούς, που θα αποτελέσει πρόταση των μηχανικών προς την κοινωνία.</w:t>
      </w:r>
      <w:r w:rsidR="00731AAD">
        <w:t xml:space="preserve"> Για το τελευταίο ζητούμενο έχει ήδη προταθεί διεξαγωγή ημερίδας περί το τέλος του Ιουνίου, με συμμετοχή μελετητών του ασφαλιστικού.</w:t>
      </w:r>
    </w:p>
    <w:p w:rsidR="00F466E8" w:rsidRDefault="00F466E8" w:rsidP="00193CDF">
      <w:pPr>
        <w:pStyle w:val="a3"/>
        <w:shd w:val="clear" w:color="auto" w:fill="FFFFFF" w:themeFill="background1"/>
        <w:ind w:left="0"/>
      </w:pPr>
    </w:p>
    <w:p w:rsidR="00F466E8" w:rsidRDefault="00F466E8" w:rsidP="00193CDF">
      <w:pPr>
        <w:pStyle w:val="a3"/>
        <w:shd w:val="clear" w:color="auto" w:fill="FFFFFF" w:themeFill="background1"/>
        <w:ind w:left="0"/>
      </w:pPr>
      <w:r>
        <w:t>ΣΥΝΗΜΜΕΝΗ</w:t>
      </w:r>
    </w:p>
    <w:p w:rsidR="00F466E8" w:rsidRPr="00F466E8" w:rsidRDefault="00F466E8" w:rsidP="00193CDF">
      <w:pPr>
        <w:pStyle w:val="a3"/>
        <w:shd w:val="clear" w:color="auto" w:fill="FFFFFF" w:themeFill="background1"/>
        <w:ind w:left="0"/>
      </w:pPr>
      <w:r>
        <w:t>Απόφαση ΔΣ Τμήματος Αττικής ΣΑΔΑΣ ΠΕΑ, της 2/6/2015.</w:t>
      </w:r>
    </w:p>
    <w:sectPr w:rsidR="00F466E8" w:rsidRPr="00F466E8" w:rsidSect="003B766D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8E0D78"/>
    <w:multiLevelType w:val="hybridMultilevel"/>
    <w:tmpl w:val="83C46516"/>
    <w:lvl w:ilvl="0" w:tplc="0408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DA12DA"/>
    <w:multiLevelType w:val="multilevel"/>
    <w:tmpl w:val="8CB8E4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28C4"/>
    <w:rsid w:val="00016285"/>
    <w:rsid w:val="000A115C"/>
    <w:rsid w:val="00114110"/>
    <w:rsid w:val="00193CDF"/>
    <w:rsid w:val="001B4D80"/>
    <w:rsid w:val="003B766D"/>
    <w:rsid w:val="00563EED"/>
    <w:rsid w:val="00731AAD"/>
    <w:rsid w:val="009528C4"/>
    <w:rsid w:val="0097463A"/>
    <w:rsid w:val="00D92890"/>
    <w:rsid w:val="00E06906"/>
    <w:rsid w:val="00F466E8"/>
    <w:rsid w:val="00FE2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528C4"/>
  </w:style>
  <w:style w:type="paragraph" w:styleId="a3">
    <w:name w:val="List Paragraph"/>
    <w:basedOn w:val="a"/>
    <w:uiPriority w:val="34"/>
    <w:qFormat/>
    <w:rsid w:val="00563EE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l-GR" w:eastAsia="el-G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9528C4"/>
  </w:style>
  <w:style w:type="paragraph" w:styleId="a3">
    <w:name w:val="List Paragraph"/>
    <w:basedOn w:val="a"/>
    <w:uiPriority w:val="34"/>
    <w:qFormat/>
    <w:rsid w:val="00563EE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214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09FF9AB-0534-410B-A0F5-471064B314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367</Words>
  <Characters>1988</Characters>
  <Application>Microsoft Office Word</Application>
  <DocSecurity>0</DocSecurity>
  <Lines>16</Lines>
  <Paragraphs>4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Αντώνης</dc:creator>
  <cp:lastModifiedBy>kvoure</cp:lastModifiedBy>
  <cp:revision>2</cp:revision>
  <dcterms:created xsi:type="dcterms:W3CDTF">2015-06-12T12:05:00Z</dcterms:created>
  <dcterms:modified xsi:type="dcterms:W3CDTF">2015-06-12T12:05:00Z</dcterms:modified>
</cp:coreProperties>
</file>